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B417F"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СЕДЬМОЙ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666D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859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666D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859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80145" w:rsidRPr="00300259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0259" w:rsidRPr="00300259" w:rsidRDefault="00300259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194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201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BE1E1C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300259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4F3F" w:rsidRPr="00300259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194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«О бюджете Сузунского района на 201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9 год и плановый период 2020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13.02.2019 № 201</w:t>
      </w:r>
      <w:r w:rsidR="003D6695">
        <w:rPr>
          <w:rFonts w:ascii="Times New Roman" w:eastAsia="Times New Roman" w:hAnsi="Times New Roman"/>
          <w:sz w:val="28"/>
          <w:szCs w:val="28"/>
          <w:lang w:eastAsia="ru-RU"/>
        </w:rPr>
        <w:t>, от 05.04.2019 № 207, от 18.04.2019 № 211</w:t>
      </w:r>
      <w:r w:rsidR="00527E65">
        <w:rPr>
          <w:rFonts w:ascii="Times New Roman" w:eastAsia="Times New Roman" w:hAnsi="Times New Roman"/>
          <w:sz w:val="28"/>
          <w:szCs w:val="28"/>
          <w:lang w:eastAsia="ru-RU"/>
        </w:rPr>
        <w:t>, от 06.06.2019 № 215</w:t>
      </w:r>
      <w:r w:rsidR="00CF033A">
        <w:rPr>
          <w:rFonts w:ascii="Times New Roman" w:eastAsia="Times New Roman" w:hAnsi="Times New Roman"/>
          <w:sz w:val="28"/>
          <w:szCs w:val="28"/>
          <w:lang w:eastAsia="ru-RU"/>
        </w:rPr>
        <w:t>, от 30.07.2019 №222</w:t>
      </w:r>
      <w:r w:rsidR="002B7159">
        <w:rPr>
          <w:rFonts w:ascii="Times New Roman" w:eastAsia="Times New Roman" w:hAnsi="Times New Roman"/>
          <w:sz w:val="28"/>
          <w:szCs w:val="28"/>
          <w:lang w:eastAsia="ru-RU"/>
        </w:rPr>
        <w:t>, от 29.08.2019 № 226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06F8C" w:rsidRPr="00832197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 (далее – бюджет района) на 2019 год: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1 520 126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827,88 рублей, в том числе объем безвозмездн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1 331 464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555,88 рублей, из них объем межбюджетных трансфертов, получаемых из других бюджетов бюджетной системы Российс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кой Федерации, в сумме 1 327 604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398,88 рублей;</w:t>
      </w:r>
    </w:p>
    <w:p w:rsidR="00E06F8C" w:rsidRPr="00E06F8C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2) общий объем расходов бюджета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1 615 292 879,29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5B417F" w:rsidRDefault="00E06F8C" w:rsidP="00E06F8C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3) дефицит бюджета района в сумме 9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5 166</w:t>
      </w:r>
      <w:r w:rsidR="001920F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051</w:t>
      </w:r>
      <w:r w:rsidR="001920FE">
        <w:rPr>
          <w:rFonts w:ascii="Times New Roman" w:eastAsia="Times New Roman" w:hAnsi="Times New Roman"/>
          <w:sz w:val="28"/>
          <w:szCs w:val="28"/>
          <w:lang w:eastAsia="ru-RU"/>
        </w:rPr>
        <w:t>,41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5B417F" w:rsidRDefault="005B417F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4D0F" w:rsidRDefault="00A0546E" w:rsidP="00BE1E1C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3302F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1 пункта 1 статьи 13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«163 584 390,03» 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164 561 982,10</w:t>
      </w:r>
      <w:r w:rsidRPr="00093350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7C33D4" w:rsidRDefault="005B417F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75201">
        <w:rPr>
          <w:rFonts w:ascii="Times New Roman" w:eastAsia="Times New Roman" w:hAnsi="Times New Roman"/>
          <w:sz w:val="28"/>
          <w:szCs w:val="28"/>
          <w:lang w:eastAsia="ru-RU"/>
        </w:rPr>
        <w:t>В подпункте 2 пункта 1 статьи 13</w:t>
      </w:r>
      <w:r w:rsidR="007C33D4" w:rsidRPr="007C33D4">
        <w:rPr>
          <w:rFonts w:ascii="Times New Roman" w:eastAsia="Times New Roman" w:hAnsi="Times New Roman"/>
          <w:sz w:val="28"/>
          <w:szCs w:val="28"/>
          <w:lang w:eastAsia="ru-RU"/>
        </w:rPr>
        <w:t xml:space="preserve"> цифры </w:t>
      </w:r>
      <w:r w:rsidRPr="005B417F">
        <w:rPr>
          <w:rFonts w:ascii="Times New Roman" w:eastAsia="Times New Roman" w:hAnsi="Times New Roman"/>
          <w:sz w:val="28"/>
          <w:szCs w:val="28"/>
          <w:lang w:eastAsia="ru-RU"/>
        </w:rPr>
        <w:t>«162 317 519,78»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33D4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163 565 691,45</w:t>
      </w:r>
      <w:r w:rsidR="009A38E8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275F3" w:rsidRDefault="005B417F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.В подпункте 2 пункта 2 статьи 13 цифры «1 000 000,00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275F3">
        <w:rPr>
          <w:rFonts w:ascii="Times New Roman" w:eastAsia="Times New Roman" w:hAnsi="Times New Roman"/>
          <w:sz w:val="28"/>
          <w:szCs w:val="28"/>
          <w:lang w:eastAsia="ru-RU"/>
        </w:rPr>
        <w:t>заменить цифрами «996 290,65</w:t>
      </w:r>
      <w:r w:rsidR="008275F3" w:rsidRPr="008275F3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1544F" w:rsidRDefault="005B417F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В пункте 1 статьи 16 цифры </w:t>
      </w:r>
      <w:r w:rsidRPr="005B417F">
        <w:rPr>
          <w:rFonts w:ascii="Times New Roman" w:eastAsia="Times New Roman" w:hAnsi="Times New Roman"/>
          <w:sz w:val="28"/>
          <w:szCs w:val="28"/>
          <w:lang w:eastAsia="ru-RU"/>
        </w:rPr>
        <w:t>«73 724 248,97»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заменить цифрами «73 905 041,04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B139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на 2019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FB6925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бюджета Сузунского района на 201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694D0F" w:rsidRDefault="001D76A9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. Утвердить Т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аблицу 1.1 Приложения 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иных межбюджетных трансфертов из бюджета Сузунского района на совместное финансирование расходных обязательств, возникших при выполнении полномочий органов местного самоуправления поселений по вопросам местного значен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ия поселений на 2019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51544F" w:rsidRDefault="005B417F" w:rsidP="00B94AE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1.9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11</w:t>
      </w:r>
      <w:r w:rsidR="0051544F" w:rsidRPr="0051544F">
        <w:t xml:space="preserve"> </w:t>
      </w:r>
      <w:r w:rsidR="0051544F">
        <w:t>«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2019 году по кодам классификации расходов бюджета</w:t>
      </w:r>
      <w:r w:rsidR="0051544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1544F" w:rsidRPr="0051544F">
        <w:t xml:space="preserve"> </w:t>
      </w:r>
      <w:r w:rsidR="0051544F"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056E2B" w:rsidRDefault="005B417F" w:rsidP="000C31F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1.10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2019</w:t>
      </w:r>
      <w:r w:rsidR="00056E2B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9164D" w:rsidRDefault="0019164D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Л.В. Некрасова</w:t>
      </w: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924F3F" w:rsidRDefault="00924F3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66B08" w:rsidRDefault="00166B08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22AC4" w:rsidRDefault="00522AC4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ул.Ленина</w:t>
      </w:r>
      <w:proofErr w:type="spellEnd"/>
      <w:r w:rsidRPr="00166B08">
        <w:rPr>
          <w:rFonts w:ascii="Times New Roman" w:hAnsi="Times New Roman"/>
          <w:sz w:val="24"/>
          <w:szCs w:val="24"/>
        </w:rPr>
        <w:t>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300259">
      <w:footerReference w:type="default" r:id="rId9"/>
      <w:pgSz w:w="11906" w:h="16838" w:code="9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1FB" w:rsidRDefault="00A701FB" w:rsidP="00FC75C1">
      <w:pPr>
        <w:spacing w:after="0" w:line="240" w:lineRule="auto"/>
      </w:pPr>
      <w:r>
        <w:separator/>
      </w:r>
    </w:p>
  </w:endnote>
  <w:endnote w:type="continuationSeparator" w:id="0">
    <w:p w:rsidR="00A701FB" w:rsidRDefault="00A701FB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1FB" w:rsidRDefault="00A701FB" w:rsidP="00FC75C1">
      <w:pPr>
        <w:spacing w:after="0" w:line="240" w:lineRule="auto"/>
      </w:pPr>
      <w:r>
        <w:separator/>
      </w:r>
    </w:p>
  </w:footnote>
  <w:footnote w:type="continuationSeparator" w:id="0">
    <w:p w:rsidR="00A701FB" w:rsidRDefault="00A701FB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971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31E1"/>
    <w:rsid w:val="001636EB"/>
    <w:rsid w:val="001637B0"/>
    <w:rsid w:val="0016383A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0259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2AC4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B2D82"/>
    <w:rsid w:val="005B3830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36F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57AE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115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F3"/>
    <w:rsid w:val="009F6E72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FC2"/>
    <w:rsid w:val="00A563EA"/>
    <w:rsid w:val="00A56AEA"/>
    <w:rsid w:val="00A61A78"/>
    <w:rsid w:val="00A63602"/>
    <w:rsid w:val="00A63BF8"/>
    <w:rsid w:val="00A641D0"/>
    <w:rsid w:val="00A66C6F"/>
    <w:rsid w:val="00A701FB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5E69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922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17B69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581A1-EE91-4AD2-9EE1-96F32EC8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17</cp:revision>
  <cp:lastPrinted>2019-11-21T09:14:00Z</cp:lastPrinted>
  <dcterms:created xsi:type="dcterms:W3CDTF">2019-08-16T07:49:00Z</dcterms:created>
  <dcterms:modified xsi:type="dcterms:W3CDTF">2019-12-03T08:35:00Z</dcterms:modified>
</cp:coreProperties>
</file>